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4BB1C" w14:textId="6D2062B1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</w:t>
      </w:r>
      <w:r w:rsidR="00620105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– </w:t>
      </w:r>
      <w:proofErr w:type="spellStart"/>
      <w:r w:rsidR="008D6E0E">
        <w:rPr>
          <w:rFonts w:ascii="Calibri" w:eastAsia="Times New Roman" w:hAnsi="Calibri" w:cs="Times New Roman"/>
          <w:b/>
          <w:color w:val="642D08"/>
          <w:sz w:val="40"/>
          <w:szCs w:val="32"/>
        </w:rPr>
        <w:t>Samurider</w:t>
      </w:r>
      <w:proofErr w:type="spellEnd"/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675283BC" w14:textId="1534F4E5" w:rsidR="00F739BF" w:rsidRPr="00F739BF" w:rsidRDefault="00F739BF" w:rsidP="0049616A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5C8D1DA3" w14:textId="332B0A3F" w:rsidR="00F739BF" w:rsidRPr="0049616A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22563C1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8D6E0E">
        <w:rPr>
          <w:rFonts w:ascii="Calibri" w:eastAsia="Calibri" w:hAnsi="Calibri" w:cs="Times New Roman"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8D6E0E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info. </w:t>
      </w:r>
      <w:r w:rsidR="008D6E0E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Pr="00F739BF">
        <w:rPr>
          <w:rFonts w:ascii="Calibri" w:eastAsia="Calibri" w:hAnsi="Calibri" w:cs="Times New Roman"/>
        </w:rPr>
        <w:t xml:space="preserve"> When creating HTML Elements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441A88B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 </w:t>
      </w:r>
      <w:r w:rsidRPr="00F739BF">
        <w:rPr>
          <w:rFonts w:ascii="Calibri" w:eastAsia="Calibri" w:hAnsi="Calibri" w:cs="Times New Roman"/>
          <w:b/>
        </w:rPr>
        <w:t xml:space="preserve">Dashboard </w:t>
      </w:r>
      <w:r w:rsidRPr="00F739BF">
        <w:rPr>
          <w:rFonts w:ascii="Calibri" w:eastAsia="Calibri" w:hAnsi="Calibri" w:cs="Times New Roman"/>
          <w:bCs/>
        </w:rPr>
        <w:t>which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link to the </w:t>
      </w:r>
      <w:r w:rsidR="008D6E0E">
        <w:rPr>
          <w:rFonts w:ascii="Calibri" w:eastAsia="Calibri" w:hAnsi="Calibri" w:cs="Times New Roman"/>
          <w:b/>
          <w:bCs/>
        </w:rPr>
        <w:t>Motorcycles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 xml:space="preserve">Register </w:t>
      </w:r>
      <w:r w:rsidRPr="00F739BF">
        <w:rPr>
          <w:rFonts w:ascii="Calibri" w:eastAsia="Calibri" w:hAnsi="Calibri" w:cs="Times New Roman"/>
          <w:bCs/>
        </w:rPr>
        <w:t>and</w:t>
      </w:r>
      <w:r w:rsidRPr="00F739BF">
        <w:rPr>
          <w:rFonts w:ascii="Calibri" w:eastAsia="Calibri" w:hAnsi="Calibri" w:cs="Times New Roman"/>
          <w:b/>
          <w:bCs/>
        </w:rPr>
        <w:t xml:space="preserve"> Search</w:t>
      </w:r>
      <w:r w:rsidRPr="00F739BF">
        <w:rPr>
          <w:rFonts w:ascii="Calibri" w:eastAsia="Calibri" w:hAnsi="Calibri" w:cs="Times New Roman"/>
        </w:rPr>
        <w:t xml:space="preserve"> pages. The logged-in user navbar should contain the links to the </w:t>
      </w:r>
      <w:r w:rsidRPr="00F739BF">
        <w:rPr>
          <w:rFonts w:ascii="Calibri" w:eastAsia="Calibri" w:hAnsi="Calibri" w:cs="Times New Roman"/>
          <w:b/>
          <w:bCs/>
        </w:rPr>
        <w:t xml:space="preserve">Add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 xml:space="preserve">Search </w:t>
      </w:r>
      <w:r w:rsidRPr="00F739BF">
        <w:rPr>
          <w:rFonts w:ascii="Calibri" w:eastAsia="Calibri" w:hAnsi="Calibri" w:cs="Times New Roman"/>
        </w:rPr>
        <w:t xml:space="preserve">pages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5ED40404">
            <wp:extent cx="6158551" cy="301233"/>
            <wp:effectExtent l="0" t="0" r="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551" cy="3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3CFA0664">
            <wp:extent cx="6169381" cy="342210"/>
            <wp:effectExtent l="0" t="0" r="0" b="127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943" cy="3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43E8D2FF">
            <wp:extent cx="5804570" cy="2762342"/>
            <wp:effectExtent l="19050" t="19050" r="24765" b="1905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70" cy="2762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Logged-in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49616A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5780C507">
            <wp:extent cx="5795261" cy="2737155"/>
            <wp:effectExtent l="19050" t="19050" r="15240" b="2540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737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(10 pts)</w:t>
      </w:r>
    </w:p>
    <w:p w14:paraId="10B693B1" w14:textId="77777777" w:rsidR="00F739BF" w:rsidRPr="00F739BF" w:rsidRDefault="00F739BF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By given </w:t>
      </w:r>
      <w:r w:rsidRPr="00F739BF">
        <w:rPr>
          <w:rFonts w:ascii="Calibri" w:eastAsia="Calibri" w:hAnsi="Calibri" w:cs="Times New Roman"/>
          <w:b/>
          <w:noProof/>
        </w:rPr>
        <w:t>email,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 xml:space="preserve">password </w:t>
      </w:r>
      <w:r w:rsidRPr="00F739BF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Pr="00F739BF">
        <w:rPr>
          <w:rFonts w:ascii="Calibri" w:eastAsia="Calibri" w:hAnsi="Calibri" w:cs="Times New Roman"/>
          <w:noProof/>
        </w:rPr>
        <w:t xml:space="preserve"> display an error.</w:t>
      </w:r>
    </w:p>
    <w:p w14:paraId="474CA473" w14:textId="77777777" w:rsidR="00F739BF" w:rsidRPr="00F739BF" w:rsidRDefault="00F739BF" w:rsidP="0049616A">
      <w:pPr>
        <w:spacing w:before="120" w:after="120" w:line="240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40C93169">
            <wp:extent cx="5829864" cy="2820802"/>
            <wp:effectExtent l="19050" t="19050" r="19050" b="1778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8208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6225D5B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in the system. Clicking on the More Info button in the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card leads to the details page for the selected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28A3888D">
            <wp:extent cx="5827986" cy="2807777"/>
            <wp:effectExtent l="19050" t="19050" r="20955" b="12065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8077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1B9F6623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381C64">
        <w:rPr>
          <w:rFonts w:ascii="Calibri" w:eastAsia="Calibri" w:hAnsi="Calibri" w:cs="Times New Roman"/>
          <w:b/>
          <w:bCs/>
        </w:rPr>
        <w:t>motorcycles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1BA86ECF">
            <wp:extent cx="5838561" cy="2918129"/>
            <wp:effectExtent l="19050" t="19050" r="10160" b="15875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920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7D18683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C6046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436B753E" w14:textId="4844DEB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381C64"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5DD61FC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49616A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1D9FB87D">
            <wp:extent cx="5836935" cy="2833132"/>
            <wp:effectExtent l="19050" t="19050" r="11430" b="2476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35" cy="2833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5A05474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381C64">
        <w:rPr>
          <w:rFonts w:ascii="Calibri" w:eastAsia="Calibri" w:hAnsi="Calibri" w:cs="Times New Roman"/>
        </w:rPr>
        <w:t>motorcycle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3F7111A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4F42B17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3C6E7C1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569A41BB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mil</w:t>
      </w:r>
      <w:r w:rsidR="001F3E78">
        <w:rPr>
          <w:rFonts w:ascii="Consolas" w:eastAsia="Calibri" w:hAnsi="Consolas" w:cs="Consolas"/>
          <w:b/>
          <w:noProof/>
        </w:rPr>
        <w:t>e</w:t>
      </w:r>
      <w:r w:rsidR="00DD4EC2">
        <w:rPr>
          <w:rFonts w:ascii="Consolas" w:eastAsia="Calibri" w:hAnsi="Consolas" w:cs="Consolas"/>
          <w:b/>
          <w:noProof/>
        </w:rPr>
        <w:t>age,</w:t>
      </w:r>
    </w:p>
    <w:p w14:paraId="57CD687A" w14:textId="2400ACA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48EC73F6" w14:textId="3FF52CA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142BA31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DD4EC2">
        <w:rPr>
          <w:rFonts w:ascii="Calibri" w:eastAsia="Calibri" w:hAnsi="Calibri" w:cs="Times New Roman"/>
          <w:b/>
        </w:rPr>
        <w:t>Motorcycles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3EB8FE" w:rsidR="00F739BF" w:rsidRPr="00F739BF" w:rsidRDefault="00DD4EC2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5B7DE9E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More Info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DD4EC2">
        <w:rPr>
          <w:rFonts w:ascii="Calibri" w:eastAsia="Calibri" w:hAnsi="Calibri" w:cs="Times New Roman"/>
          <w:b/>
        </w:rPr>
        <w:t>motorcycle</w:t>
      </w:r>
      <w:r w:rsidRPr="00F739BF">
        <w:rPr>
          <w:rFonts w:ascii="Calibri" w:eastAsia="Calibri" w:hAnsi="Calibri" w:cs="Times New Roman"/>
          <w:b/>
        </w:rPr>
        <w:t xml:space="preserve"> card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be displayed. Otherwise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49616A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0C943D1" wp14:editId="14AA7A06">
            <wp:extent cx="5775134" cy="2783675"/>
            <wp:effectExtent l="19050" t="19050" r="16510" b="1714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34" cy="2783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should look like:</w:t>
      </w:r>
    </w:p>
    <w:p w14:paraId="4847F6E0" w14:textId="77777777" w:rsidR="00F739BF" w:rsidRPr="00F739BF" w:rsidRDefault="00F739BF" w:rsidP="0049616A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11E1B4D0">
            <wp:extent cx="5822514" cy="2736611"/>
            <wp:effectExtent l="19050" t="19050" r="26035" b="2603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736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520CED4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069E3320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card.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78EDCD2F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19688F2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DD4EC2">
        <w:rPr>
          <w:rFonts w:ascii="Calibri" w:eastAsia="Calibri" w:hAnsi="Calibri" w:cs="Times New Roman"/>
        </w:rPr>
        <w:t>motorcycle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49616A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BEF1F9C" wp14:editId="741EB4B8">
            <wp:extent cx="5807113" cy="2805130"/>
            <wp:effectExtent l="19050" t="19050" r="22225" b="14605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805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5D0FFD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729A6B51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3B41CEB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705C5B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mil</w:t>
      </w:r>
      <w:r w:rsidR="001F3E78">
        <w:rPr>
          <w:rFonts w:ascii="Consolas" w:eastAsia="Calibri" w:hAnsi="Consolas" w:cs="Consolas"/>
          <w:b/>
          <w:noProof/>
        </w:rPr>
        <w:t>e</w:t>
      </w:r>
      <w:r>
        <w:rPr>
          <w:rFonts w:ascii="Consolas" w:eastAsia="Calibri" w:hAnsi="Consolas" w:cs="Consolas"/>
          <w:b/>
          <w:noProof/>
        </w:rPr>
        <w:t>age,</w:t>
      </w:r>
    </w:p>
    <w:p w14:paraId="4ABE1942" w14:textId="77777777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79DBCE1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117561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</w:t>
      </w:r>
    </w:p>
    <w:p w14:paraId="2CB6ED92" w14:textId="7C4B9052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4B1C2AC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0B3EF01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768EC12C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2493C6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proofErr w:type="spellStart"/>
      <w:r w:rsidR="00DD4EC2">
        <w:rPr>
          <w:rFonts w:ascii="Calibri" w:eastAsia="Calibri" w:hAnsi="Calibri" w:cs="Times New Roman"/>
          <w:b/>
          <w:bCs/>
        </w:rPr>
        <w:t>Motorcyles</w:t>
      </w:r>
      <w:proofErr w:type="spellEnd"/>
      <w:r w:rsidRPr="00F739BF">
        <w:rPr>
          <w:rFonts w:ascii="Calibri" w:eastAsia="Calibri" w:hAnsi="Calibri" w:cs="Times New Roman"/>
        </w:rPr>
        <w:t xml:space="preserve"> page.</w:t>
      </w:r>
    </w:p>
    <w:p w14:paraId="4000583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684641D3" w14:textId="5E2DF6E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Search page</w:t>
      </w:r>
      <w:r w:rsidRPr="00F739BF">
        <w:rPr>
          <w:rFonts w:ascii="Calibri" w:eastAsia="Calibri" w:hAnsi="Calibri" w:cs="Times New Roman"/>
        </w:rPr>
        <w:t xml:space="preserve"> allows both logged-in users and guests to filter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by their </w:t>
      </w:r>
      <w:r w:rsidR="00DD4EC2">
        <w:rPr>
          <w:rFonts w:ascii="Calibri" w:eastAsia="Calibri" w:hAnsi="Calibri" w:cs="Times New Roman"/>
        </w:rPr>
        <w:t>model</w:t>
      </w:r>
      <w:r w:rsidRPr="00F739BF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. Check if the </w:t>
      </w:r>
      <w:r w:rsidRPr="00F739BF">
        <w:rPr>
          <w:rFonts w:ascii="Calibri" w:eastAsia="Calibri" w:hAnsi="Calibri" w:cs="Times New Roman"/>
          <w:b/>
          <w:bCs/>
        </w:rPr>
        <w:t>field</w:t>
      </w:r>
      <w:r w:rsidRPr="00F739BF">
        <w:rPr>
          <w:rFonts w:ascii="Calibri" w:eastAsia="Calibri" w:hAnsi="Calibri" w:cs="Times New Roman"/>
        </w:rPr>
        <w:t xml:space="preserve"> is </w:t>
      </w:r>
      <w:r w:rsidRPr="00F739BF">
        <w:rPr>
          <w:rFonts w:ascii="Calibri" w:eastAsia="Calibri" w:hAnsi="Calibri" w:cs="Times New Roman"/>
          <w:b/>
          <w:bCs/>
        </w:rPr>
        <w:t>filled</w:t>
      </w:r>
      <w:r w:rsidRPr="00F739BF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6A582CCB" w14:textId="1F601419" w:rsidR="00F739BF" w:rsidRPr="00F739BF" w:rsidRDefault="00DD4EC2" w:rsidP="0049616A">
      <w:pPr>
        <w:spacing w:after="160" w:line="259" w:lineRule="auto"/>
        <w:rPr>
          <w:rFonts w:ascii="Calibri" w:eastAsia="Calibri" w:hAnsi="Calibri" w:cs="Times New Roman"/>
          <w:lang w:val="bg-BG"/>
        </w:rPr>
      </w:pPr>
      <w:r>
        <w:rPr>
          <w:rFonts w:ascii="Calibri" w:eastAsia="Calibri" w:hAnsi="Calibri" w:cs="Times New Roman"/>
        </w:rPr>
        <w:lastRenderedPageBreak/>
        <w:t xml:space="preserve">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D65251" wp14:editId="1D984768">
            <wp:extent cx="5156835" cy="2495253"/>
            <wp:effectExtent l="19050" t="19050" r="24765" b="19685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3" cy="2501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B4C39" w14:textId="6C76160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If you</w:t>
      </w:r>
      <w:r w:rsidR="00DD4EC2">
        <w:rPr>
          <w:rFonts w:ascii="Calibri" w:eastAsia="Calibri" w:hAnsi="Calibri" w:cs="Times New Roman"/>
        </w:rPr>
        <w:t xml:space="preserve"> </w:t>
      </w:r>
      <w:proofErr w:type="spellStart"/>
      <w:r w:rsidR="00DD4EC2">
        <w:rPr>
          <w:rFonts w:ascii="Calibri" w:eastAsia="Calibri" w:hAnsi="Calibri" w:cs="Times New Roman"/>
        </w:rPr>
        <w:t>dont</w:t>
      </w:r>
      <w:proofErr w:type="spellEnd"/>
      <w:r w:rsidRPr="00F739BF">
        <w:rPr>
          <w:rFonts w:ascii="Calibri" w:eastAsia="Calibri" w:hAnsi="Calibri" w:cs="Times New Roman"/>
        </w:rPr>
        <w:t xml:space="preserve"> find some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records, the following view should be displayed:</w:t>
      </w:r>
    </w:p>
    <w:p w14:paraId="536816CD" w14:textId="48BE5D73" w:rsidR="00F739BF" w:rsidRPr="00F739BF" w:rsidRDefault="00DD4EC2" w:rsidP="0049616A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  <w:r w:rsidR="00620105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AA8127B" wp14:editId="4CC8B022">
            <wp:extent cx="5156252" cy="2434673"/>
            <wp:effectExtent l="19050" t="19050" r="25400" b="2286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52" cy="2434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F861F" w14:textId="785AFB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you find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2F093053" w14:textId="18487A6F" w:rsidR="00F739BF" w:rsidRPr="00F739BF" w:rsidRDefault="0062010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BF8649" wp14:editId="60F2A1D9">
            <wp:extent cx="5032078" cy="2645732"/>
            <wp:effectExtent l="19050" t="19050" r="16510" b="2159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78" cy="2645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FAA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388EF196" w14:textId="51967C2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 w:rsidR="00620105">
        <w:rPr>
          <w:rFonts w:ascii="Calibri" w:eastAsia="Calibri" w:hAnsi="Calibri" w:cs="Calibri"/>
          <w:color w:val="000000"/>
          <w:shd w:val="clear" w:color="auto" w:fill="F2F2F2"/>
        </w:rPr>
        <w:t>motorcycles</w:t>
      </w:r>
      <w:r w:rsidRPr="00F739BF">
        <w:rPr>
          <w:rFonts w:ascii="Calibri" w:eastAsia="Calibri" w:hAnsi="Calibri" w:cs="Calibri"/>
          <w:color w:val="000000"/>
          <w:shd w:val="clear" w:color="auto" w:fill="F2F2F2"/>
        </w:rPr>
        <w:t> by their name:</w:t>
      </w:r>
    </w:p>
    <w:p w14:paraId="5ED6E5D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53BC3CA" w14:textId="2D1A324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620105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?where=</w:t>
      </w:r>
      <w:r w:rsidR="00620105">
        <w:rPr>
          <w:rFonts w:ascii="Consolas" w:eastAsia="Calibri" w:hAnsi="Consolas" w:cs="Consolas"/>
          <w:bCs/>
          <w:noProof/>
        </w:rPr>
        <w:t>model</w:t>
      </w:r>
      <w:r w:rsidRPr="00F739BF">
        <w:rPr>
          <w:rFonts w:ascii="Consolas" w:eastAsia="Calibri" w:hAnsi="Consolas" w:cs="Consolas"/>
          <w:bCs/>
          <w:noProof/>
        </w:rPr>
        <w:t>%20LIKE%20%22${query}%22</w:t>
      </w:r>
    </w:p>
    <w:p w14:paraId="10D30B0E" w14:textId="19F8F3A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{query}</w:t>
      </w:r>
      <w:r w:rsidRPr="00F739BF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620105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2F367305" w14:textId="53A3AB0E" w:rsidR="00F739BF" w:rsidRPr="0049616A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6C2595B5">
            <wp:extent cx="6167854" cy="3211463"/>
            <wp:effectExtent l="19050" t="19050" r="23495" b="2730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4" cy="3211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3F312C41">
            <wp:extent cx="5435618" cy="3684546"/>
            <wp:effectExtent l="19050" t="19050" r="12700" b="1143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18" cy="36845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p w14:paraId="7895EAA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2A58F78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321C68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F739BF">
        <w:rPr>
          <w:rFonts w:ascii="Calibri" w:eastAsia="Calibri" w:hAnsi="Calibri" w:cs="Times New Roman"/>
          <w:b/>
          <w:bCs/>
          <w:noProof/>
        </w:rPr>
        <w:t>BrowserSync</w:t>
      </w:r>
      <w:r w:rsidRPr="00F739BF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 the following:</w:t>
      </w:r>
    </w:p>
    <w:p w14:paraId="06EC94B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install</w:t>
      </w:r>
    </w:p>
    <w:p w14:paraId="3D1275C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if you changed the section </w:t>
      </w:r>
      <w:r w:rsidRPr="00F739BF">
        <w:rPr>
          <w:rFonts w:ascii="Consolas" w:eastAsia="Calibri" w:hAnsi="Consolas" w:cs="Consolas"/>
          <w:b/>
          <w:noProof/>
        </w:rPr>
        <w:t>devDependencies</w:t>
      </w:r>
      <w:r w:rsidRPr="00F739BF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83CC4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7896FAC" wp14:editId="3E8DC05F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8587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2A6C1F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026C2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start</w:t>
      </w:r>
    </w:p>
    <w:p w14:paraId="093282D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1D1E79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1CAF78C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test</w:t>
      </w:r>
    </w:p>
    <w:p w14:paraId="12B818B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F19E0C4" wp14:editId="7ED09A63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9922C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CD9427A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35D836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F739BF">
        <w:rPr>
          <w:rFonts w:ascii="Consolas" w:eastAsia="Calibri" w:hAnsi="Consolas" w:cs="Consolas"/>
          <w:b/>
          <w:noProof/>
        </w:rPr>
        <w:t>e2e.test.js</w:t>
      </w:r>
      <w:r w:rsidRPr="00F739BF">
        <w:rPr>
          <w:rFonts w:ascii="Calibri" w:eastAsia="Calibri" w:hAnsi="Calibri" w:cs="Times New Roman"/>
        </w:rPr>
        <w:t xml:space="preserve"> in the folder </w:t>
      </w:r>
      <w:r w:rsidRPr="00F739BF">
        <w:rPr>
          <w:rFonts w:ascii="Consolas" w:eastAsia="Calibri" w:hAnsi="Consolas" w:cs="Consolas"/>
          <w:b/>
          <w:noProof/>
        </w:rPr>
        <w:t>tests</w:t>
      </w:r>
      <w:r w:rsidRPr="00F739BF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29CD5F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F739BF">
        <w:rPr>
          <w:rFonts w:ascii="Calibri" w:eastAsia="Calibri" w:hAnsi="Calibri" w:cs="Times New Roman"/>
        </w:rPr>
        <w:t xml:space="preserve"> Make sure the application host is set correctly:</w:t>
      </w:r>
    </w:p>
    <w:p w14:paraId="15C8A25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3BFCA58" wp14:editId="0FC2478C">
            <wp:extent cx="5943600" cy="718185"/>
            <wp:effectExtent l="19050" t="19050" r="19050" b="24765"/>
            <wp:docPr id="53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8E65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value for </w:t>
      </w:r>
      <w:r w:rsidRPr="00F739BF">
        <w:rPr>
          <w:rFonts w:ascii="Consolas" w:eastAsia="Calibri" w:hAnsi="Consolas" w:cs="Consolas"/>
          <w:b/>
          <w:noProof/>
        </w:rPr>
        <w:t>host</w:t>
      </w:r>
      <w:r w:rsidRPr="00F739BF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97A097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F739BF">
        <w:rPr>
          <w:rFonts w:ascii="Calibri" w:eastAsia="Calibri" w:hAnsi="Calibri" w:cs="Times New Roman"/>
        </w:rPr>
        <w:t xml:space="preserve">append </w:t>
      </w:r>
      <w:r w:rsidRPr="00F739BF">
        <w:rPr>
          <w:rFonts w:ascii="Consolas" w:eastAsia="Calibri" w:hAnsi="Consolas" w:cs="Consolas"/>
          <w:b/>
          <w:noProof/>
        </w:rPr>
        <w:t>.only</w:t>
      </w:r>
      <w:proofErr w:type="gramEnd"/>
      <w:r w:rsidRPr="00F739BF">
        <w:rPr>
          <w:rFonts w:ascii="Calibri" w:eastAsia="Calibri" w:hAnsi="Calibri" w:cs="Times New Roman"/>
        </w:rPr>
        <w:t xml:space="preserve"> after the </w:t>
      </w:r>
      <w:r w:rsidRPr="00F739BF">
        <w:rPr>
          <w:rFonts w:ascii="Consolas" w:eastAsia="Calibri" w:hAnsi="Consolas" w:cs="Consolas"/>
          <w:b/>
          <w:noProof/>
        </w:rPr>
        <w:t>it</w:t>
      </w:r>
      <w:r w:rsidRPr="00F739BF">
        <w:rPr>
          <w:rFonts w:ascii="Calibri" w:eastAsia="Calibri" w:hAnsi="Calibri" w:cs="Times New Roman"/>
        </w:rPr>
        <w:t xml:space="preserve"> reference:</w:t>
      </w:r>
    </w:p>
    <w:p w14:paraId="09CA4DB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3F7477" wp14:editId="3C63D25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0D8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>:</w:t>
      </w:r>
    </w:p>
    <w:p w14:paraId="42FB2E3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C886C81" wp14:editId="78B76D19">
            <wp:extent cx="5943600" cy="718185"/>
            <wp:effectExtent l="19050" t="19050" r="19050" b="24765"/>
            <wp:docPr id="54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29C27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values greater than 500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 xml:space="preserve"> values greater than 10000 are not recommended.</w:t>
      </w:r>
    </w:p>
    <w:p w14:paraId="1215FCB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this doesn’t make the test pass, set the value of </w:t>
      </w:r>
      <w:r w:rsidRPr="00F739BF">
        <w:rPr>
          <w:rFonts w:ascii="Consolas" w:eastAsia="Calibri" w:hAnsi="Consolas" w:cs="Consolas"/>
          <w:b/>
          <w:noProof/>
        </w:rPr>
        <w:t>DEBUG</w:t>
      </w:r>
      <w:r w:rsidRPr="00F739BF">
        <w:rPr>
          <w:rFonts w:ascii="Calibri" w:eastAsia="Calibri" w:hAnsi="Calibri" w:cs="Times New Roman"/>
        </w:rPr>
        <w:t xml:space="preserve"> to </w:t>
      </w:r>
      <w:r w:rsidRPr="00F739BF">
        <w:rPr>
          <w:rFonts w:ascii="Consolas" w:eastAsia="Calibri" w:hAnsi="Consolas" w:cs="Consolas"/>
          <w:b/>
          <w:noProof/>
        </w:rPr>
        <w:t>true</w:t>
      </w:r>
      <w:r w:rsidRPr="00F739BF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708CB5C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E148ED" wp14:editId="70B774DA">
            <wp:extent cx="5943600" cy="683895"/>
            <wp:effectExtent l="19050" t="19050" r="19050" b="20955"/>
            <wp:docPr id="5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636B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F739BF">
        <w:rPr>
          <w:rFonts w:ascii="Consolas" w:eastAsia="Calibri" w:hAnsi="Consolas" w:cs="Consolas"/>
          <w:b/>
          <w:noProof/>
        </w:rPr>
        <w:t>slowMo</w:t>
      </w:r>
      <w:r w:rsidRPr="00F739BF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F739BF">
        <w:rPr>
          <w:rFonts w:ascii="Consolas" w:eastAsia="Calibri" w:hAnsi="Consolas" w:cs="Consolas"/>
          <w:b/>
          <w:noProof/>
        </w:rPr>
        <w:t>[Ctrl+C]</w:t>
      </w:r>
      <w:r w:rsidRPr="00F739BF">
        <w:rPr>
          <w:rFonts w:ascii="Calibri" w:eastAsia="Calibri" w:hAnsi="Calibri" w:cs="Times New Roman"/>
        </w:rPr>
        <w:t xml:space="preserve"> followed by the letter "y" and </w:t>
      </w:r>
      <w:r w:rsidRPr="00F739BF">
        <w:rPr>
          <w:rFonts w:ascii="Consolas" w:eastAsia="Calibri" w:hAnsi="Consolas" w:cs="Consolas"/>
          <w:b/>
          <w:noProof/>
        </w:rPr>
        <w:t>[Enter]</w:t>
      </w:r>
      <w:r w:rsidRPr="00F739BF">
        <w:rPr>
          <w:rFonts w:ascii="Calibri" w:eastAsia="Calibri" w:hAnsi="Calibri" w:cs="Times New Roman"/>
        </w:rPr>
        <w:t>.</w:t>
      </w:r>
    </w:p>
    <w:p w14:paraId="5F1FCF7D" w14:textId="48E60FD4" w:rsidR="00F739BF" w:rsidRPr="0049616A" w:rsidRDefault="00F739BF" w:rsidP="0049616A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final thing to look for is the exact row where the test fails:</w:t>
      </w:r>
    </w:p>
    <w:p w14:paraId="2856E2D9" w14:textId="79201703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734FDF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F4DAA4" w14:textId="77777777" w:rsidR="00734FDF" w:rsidRDefault="00734FDF" w:rsidP="008068A2">
      <w:pPr>
        <w:spacing w:after="0" w:line="240" w:lineRule="auto"/>
      </w:pPr>
      <w:r>
        <w:separator/>
      </w:r>
    </w:p>
  </w:endnote>
  <w:endnote w:type="continuationSeparator" w:id="0">
    <w:p w14:paraId="3E880665" w14:textId="77777777" w:rsidR="00734FDF" w:rsidRDefault="00734FD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19C5466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3E78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3E78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19C5466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3E78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3E78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B30C5" w14:textId="77777777" w:rsidR="00734FDF" w:rsidRDefault="00734FDF" w:rsidP="008068A2">
      <w:pPr>
        <w:spacing w:after="0" w:line="240" w:lineRule="auto"/>
      </w:pPr>
      <w:r>
        <w:separator/>
      </w:r>
    </w:p>
  </w:footnote>
  <w:footnote w:type="continuationSeparator" w:id="0">
    <w:p w14:paraId="6568D7AA" w14:textId="77777777" w:rsidR="00734FDF" w:rsidRDefault="00734FD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4841379">
    <w:abstractNumId w:val="8"/>
  </w:num>
  <w:num w:numId="2" w16cid:durableId="1523931625">
    <w:abstractNumId w:val="4"/>
  </w:num>
  <w:num w:numId="3" w16cid:durableId="525756450">
    <w:abstractNumId w:val="19"/>
  </w:num>
  <w:num w:numId="4" w16cid:durableId="1879123996">
    <w:abstractNumId w:val="17"/>
  </w:num>
  <w:num w:numId="5" w16cid:durableId="1223056389">
    <w:abstractNumId w:val="12"/>
  </w:num>
  <w:num w:numId="6" w16cid:durableId="429785634">
    <w:abstractNumId w:val="10"/>
  </w:num>
  <w:num w:numId="7" w16cid:durableId="1211772541">
    <w:abstractNumId w:val="21"/>
  </w:num>
  <w:num w:numId="8" w16cid:durableId="81418991">
    <w:abstractNumId w:val="7"/>
  </w:num>
  <w:num w:numId="9" w16cid:durableId="1716537761">
    <w:abstractNumId w:val="14"/>
  </w:num>
  <w:num w:numId="10" w16cid:durableId="178085681">
    <w:abstractNumId w:val="13"/>
  </w:num>
  <w:num w:numId="11" w16cid:durableId="1349798730">
    <w:abstractNumId w:val="6"/>
  </w:num>
  <w:num w:numId="12" w16cid:durableId="301039130">
    <w:abstractNumId w:val="9"/>
  </w:num>
  <w:num w:numId="13" w16cid:durableId="1363896663">
    <w:abstractNumId w:val="16"/>
  </w:num>
  <w:num w:numId="14" w16cid:durableId="251352324">
    <w:abstractNumId w:val="3"/>
  </w:num>
  <w:num w:numId="15" w16cid:durableId="1807159430">
    <w:abstractNumId w:val="1"/>
  </w:num>
  <w:num w:numId="16" w16cid:durableId="1747259429">
    <w:abstractNumId w:val="3"/>
  </w:num>
  <w:num w:numId="17" w16cid:durableId="1727333187">
    <w:abstractNumId w:val="23"/>
  </w:num>
  <w:num w:numId="18" w16cid:durableId="617680690">
    <w:abstractNumId w:val="22"/>
  </w:num>
  <w:num w:numId="19" w16cid:durableId="2062554255">
    <w:abstractNumId w:val="5"/>
  </w:num>
  <w:num w:numId="20" w16cid:durableId="1936789677">
    <w:abstractNumId w:val="15"/>
  </w:num>
  <w:num w:numId="21" w16cid:durableId="1078405583">
    <w:abstractNumId w:val="11"/>
  </w:num>
  <w:num w:numId="22" w16cid:durableId="1012990795">
    <w:abstractNumId w:val="2"/>
  </w:num>
  <w:num w:numId="23" w16cid:durableId="1083069545">
    <w:abstractNumId w:val="18"/>
  </w:num>
  <w:num w:numId="24" w16cid:durableId="2143575214">
    <w:abstractNumId w:val="20"/>
  </w:num>
  <w:num w:numId="25" w16cid:durableId="92426190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136678112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oFAGexwPg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16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4FDF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7550"/>
  </w:style>
  <w:style w:type="paragraph" w:styleId="1">
    <w:name w:val="heading 1"/>
    <w:basedOn w:val="a"/>
    <w:next w:val="a"/>
    <w:link w:val="10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20">
    <w:name w:val="Заглавие 2 Знак"/>
    <w:basedOn w:val="a0"/>
    <w:link w:val="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40">
    <w:name w:val="Заглавие 4 Знак"/>
    <w:basedOn w:val="a0"/>
    <w:link w:val="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a"/>
    <w:next w:val="a"/>
    <w:link w:val="CodeChar"/>
    <w:qFormat/>
    <w:rsid w:val="00B42483"/>
    <w:rPr>
      <w:rFonts w:ascii="Consolas" w:hAnsi="Consolas" w:cs="Consolas"/>
      <w:b/>
      <w:noProof/>
    </w:rPr>
  </w:style>
  <w:style w:type="table" w:styleId="af">
    <w:name w:val="Table Grid"/>
    <w:basedOn w:val="a1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Списък на абзаци Знак"/>
    <w:basedOn w:val="a0"/>
    <w:link w:val="ac"/>
    <w:uiPriority w:val="34"/>
    <w:qFormat/>
    <w:rsid w:val="00B42483"/>
    <w:rPr>
      <w:lang w:val="bg-BG"/>
    </w:rPr>
  </w:style>
  <w:style w:type="character" w:customStyle="1" w:styleId="CodeChar">
    <w:name w:val="Code Char"/>
    <w:basedOn w:val="ad"/>
    <w:link w:val="Code"/>
    <w:rsid w:val="00B42483"/>
    <w:rPr>
      <w:rFonts w:ascii="Consolas" w:hAnsi="Consolas" w:cs="Consolas"/>
      <w:b/>
      <w:noProof/>
      <w:lang w:val="bg-BG"/>
    </w:rPr>
  </w:style>
  <w:style w:type="character" w:styleId="af0">
    <w:name w:val="Emphasis"/>
    <w:basedOn w:val="a0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a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">
    <w:name w:val="HTML Code"/>
    <w:basedOn w:val="a0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90.png"/><Relationship Id="rId7" Type="http://schemas.openxmlformats.org/officeDocument/2006/relationships/image" Target="media/image26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70.png"/><Relationship Id="rId41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8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20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0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0089EC-57D2-416F-90F9-A5B6BBAD03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13</Pages>
  <Words>2418</Words>
  <Characters>13789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Yoana Yonkova</cp:lastModifiedBy>
  <cp:revision>183</cp:revision>
  <cp:lastPrinted>2014-02-12T16:33:00Z</cp:lastPrinted>
  <dcterms:created xsi:type="dcterms:W3CDTF">2022-03-05T09:33:00Z</dcterms:created>
  <dcterms:modified xsi:type="dcterms:W3CDTF">2024-01-19T13:18:00Z</dcterms:modified>
  <cp:category>programming, education, software engineering, software development</cp:category>
</cp:coreProperties>
</file>